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60F03" w14:textId="77777777" w:rsidR="00D66816" w:rsidRDefault="00D66816" w:rsidP="00D66816">
      <w:pPr>
        <w:jc w:val="center"/>
      </w:pPr>
    </w:p>
    <w:p w14:paraId="58BD49D0" w14:textId="77777777" w:rsidR="00D66816" w:rsidRDefault="00D66816" w:rsidP="00D66816">
      <w:pPr>
        <w:jc w:val="center"/>
      </w:pPr>
    </w:p>
    <w:p w14:paraId="659200A1" w14:textId="77777777" w:rsidR="00D66816" w:rsidRDefault="00D66816" w:rsidP="00D66816">
      <w:pPr>
        <w:jc w:val="center"/>
      </w:pPr>
    </w:p>
    <w:p w14:paraId="03BB3B57" w14:textId="77777777" w:rsidR="00D66816" w:rsidRDefault="00D66816" w:rsidP="00D66816">
      <w:pPr>
        <w:jc w:val="center"/>
      </w:pPr>
    </w:p>
    <w:p w14:paraId="71C601C8" w14:textId="77777777" w:rsidR="00D66816" w:rsidRDefault="00D66816" w:rsidP="00D66816">
      <w:pPr>
        <w:jc w:val="center"/>
      </w:pPr>
    </w:p>
    <w:p w14:paraId="56ABA4D6" w14:textId="5B413ACC" w:rsidR="00340799" w:rsidRPr="009F0F4B" w:rsidRDefault="00D66816" w:rsidP="00D66816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F4B">
        <w:rPr>
          <w:rFonts w:ascii="Times New Roman" w:hAnsi="Times New Roman" w:cs="Times New Roman"/>
          <w:sz w:val="28"/>
          <w:szCs w:val="28"/>
        </w:rPr>
        <w:t>PARLAMENTUL ROMÂNIEI</w:t>
      </w:r>
    </w:p>
    <w:p w14:paraId="707994B9" w14:textId="034B7DA3" w:rsidR="00EA1397" w:rsidRPr="009F0F4B" w:rsidRDefault="00EA1397" w:rsidP="00D6681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1F9695" w14:textId="10E086BC" w:rsidR="00EA1397" w:rsidRPr="009F0F4B" w:rsidRDefault="00EA1397" w:rsidP="00D6681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9D920B" w14:textId="77777777" w:rsidR="00EA1397" w:rsidRPr="009F0F4B" w:rsidRDefault="00EA1397" w:rsidP="00D6681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261670" w14:textId="6D9627AF" w:rsidR="00D66816" w:rsidRPr="009F0F4B" w:rsidRDefault="00D66816" w:rsidP="00EA1397">
      <w:pPr>
        <w:rPr>
          <w:rFonts w:ascii="Times New Roman" w:hAnsi="Times New Roman" w:cs="Times New Roman"/>
          <w:sz w:val="28"/>
          <w:szCs w:val="28"/>
        </w:rPr>
      </w:pPr>
      <w:r w:rsidRPr="009F0F4B">
        <w:rPr>
          <w:rFonts w:ascii="Times New Roman" w:hAnsi="Times New Roman" w:cs="Times New Roman"/>
          <w:sz w:val="28"/>
          <w:szCs w:val="28"/>
        </w:rPr>
        <w:t>CAMERA DEPUTAȚILOR                                                             SENATUL</w:t>
      </w:r>
    </w:p>
    <w:p w14:paraId="1A062BAA" w14:textId="79C5CB1B" w:rsidR="00D66816" w:rsidRPr="009F0F4B" w:rsidRDefault="00D66816" w:rsidP="00D6681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0DCD69" w14:textId="108DFFB4" w:rsidR="00D66816" w:rsidRPr="009F0F4B" w:rsidRDefault="00D66816" w:rsidP="00D6681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97459A" w14:textId="7055FB09" w:rsidR="00D66816" w:rsidRPr="009F0F4B" w:rsidRDefault="00D66816" w:rsidP="00D6681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8C7D29" w14:textId="05593E1C" w:rsidR="00D66816" w:rsidRPr="009F0F4B" w:rsidRDefault="00D66816" w:rsidP="00D66816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F4B">
        <w:rPr>
          <w:rFonts w:ascii="Times New Roman" w:hAnsi="Times New Roman" w:cs="Times New Roman"/>
          <w:sz w:val="28"/>
          <w:szCs w:val="28"/>
        </w:rPr>
        <w:t>LEGE</w:t>
      </w:r>
    </w:p>
    <w:p w14:paraId="4BB071CB" w14:textId="2C5A08E7" w:rsidR="00D66816" w:rsidRPr="009F0F4B" w:rsidRDefault="00D66816" w:rsidP="00D66816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F4B">
        <w:rPr>
          <w:rFonts w:ascii="Times New Roman" w:hAnsi="Times New Roman" w:cs="Times New Roman"/>
          <w:sz w:val="28"/>
          <w:szCs w:val="28"/>
        </w:rPr>
        <w:t xml:space="preserve">pentru anularea unor creanțe fiscale ce provin din sancțiuni aplicate pe durata stării de alertă declarate și prelungite conform Legii nr. 55/2020, </w:t>
      </w:r>
      <w:r w:rsidR="00EA1397" w:rsidRPr="009F0F4B">
        <w:rPr>
          <w:rFonts w:ascii="Times New Roman" w:hAnsi="Times New Roman" w:cs="Times New Roman"/>
          <w:sz w:val="28"/>
          <w:szCs w:val="28"/>
        </w:rPr>
        <w:t xml:space="preserve">privind unele măsuri pentru prevenirea </w:t>
      </w:r>
      <w:proofErr w:type="spellStart"/>
      <w:r w:rsidR="00EA1397" w:rsidRPr="009F0F4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EA1397" w:rsidRPr="009F0F4B">
        <w:rPr>
          <w:rFonts w:ascii="Times New Roman" w:hAnsi="Times New Roman" w:cs="Times New Roman"/>
          <w:sz w:val="28"/>
          <w:szCs w:val="28"/>
        </w:rPr>
        <w:t xml:space="preserve"> combaterea efectelor pandemiei de COVID-19, publicată în Monitorul Oficial al României, nr. 396/2020, </w:t>
      </w:r>
      <w:r w:rsidRPr="009F0F4B">
        <w:rPr>
          <w:rFonts w:ascii="Times New Roman" w:hAnsi="Times New Roman" w:cs="Times New Roman"/>
          <w:sz w:val="28"/>
          <w:szCs w:val="28"/>
        </w:rPr>
        <w:t>cu modificările și completările ulterioare</w:t>
      </w:r>
      <w:r w:rsidR="00E77FD1">
        <w:rPr>
          <w:rFonts w:ascii="Times New Roman" w:hAnsi="Times New Roman" w:cs="Times New Roman"/>
          <w:sz w:val="28"/>
          <w:szCs w:val="28"/>
        </w:rPr>
        <w:t xml:space="preserve">, pentru acordarea unor amnistii penale și pentru </w:t>
      </w:r>
      <w:r w:rsidR="00A32EC5">
        <w:rPr>
          <w:rFonts w:ascii="Times New Roman" w:hAnsi="Times New Roman" w:cs="Times New Roman"/>
          <w:sz w:val="28"/>
          <w:szCs w:val="28"/>
        </w:rPr>
        <w:t xml:space="preserve">clasarea ori achitarea unor </w:t>
      </w:r>
      <w:r w:rsidR="00E77FD1">
        <w:rPr>
          <w:rFonts w:ascii="Times New Roman" w:hAnsi="Times New Roman" w:cs="Times New Roman"/>
          <w:sz w:val="28"/>
          <w:szCs w:val="28"/>
        </w:rPr>
        <w:t>cauze penale</w:t>
      </w:r>
    </w:p>
    <w:p w14:paraId="7133761B" w14:textId="5E46EF41" w:rsidR="00D66816" w:rsidRPr="009F0F4B" w:rsidRDefault="00D66816" w:rsidP="00D6681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557DC8" w14:textId="04C75473" w:rsidR="00D66816" w:rsidRPr="009F0F4B" w:rsidRDefault="00D66816" w:rsidP="00D66816">
      <w:pPr>
        <w:rPr>
          <w:rFonts w:ascii="Times New Roman" w:hAnsi="Times New Roman" w:cs="Times New Roman"/>
          <w:sz w:val="28"/>
          <w:szCs w:val="28"/>
        </w:rPr>
      </w:pPr>
    </w:p>
    <w:p w14:paraId="6DFF7DBE" w14:textId="7D87C42D" w:rsidR="00D66816" w:rsidRPr="009F0F4B" w:rsidRDefault="00D66816" w:rsidP="00D66816">
      <w:pPr>
        <w:rPr>
          <w:rFonts w:ascii="Times New Roman" w:hAnsi="Times New Roman" w:cs="Times New Roman"/>
          <w:sz w:val="28"/>
          <w:szCs w:val="28"/>
        </w:rPr>
      </w:pPr>
    </w:p>
    <w:p w14:paraId="5C7DF0C0" w14:textId="3B7C02C7" w:rsidR="00D66816" w:rsidRPr="009F0F4B" w:rsidRDefault="00D66816" w:rsidP="00D66816">
      <w:pPr>
        <w:rPr>
          <w:rFonts w:ascii="Times New Roman" w:hAnsi="Times New Roman" w:cs="Times New Roman"/>
          <w:sz w:val="28"/>
          <w:szCs w:val="28"/>
        </w:rPr>
      </w:pPr>
      <w:r w:rsidRPr="009F0F4B">
        <w:rPr>
          <w:rFonts w:ascii="Times New Roman" w:hAnsi="Times New Roman" w:cs="Times New Roman"/>
          <w:sz w:val="28"/>
          <w:szCs w:val="28"/>
        </w:rPr>
        <w:t>Parlamentul României adoptă prezenta lege.</w:t>
      </w:r>
    </w:p>
    <w:p w14:paraId="1F8352BA" w14:textId="0C097986" w:rsidR="00D66816" w:rsidRPr="009F0F4B" w:rsidRDefault="00D66816" w:rsidP="00D66816">
      <w:pPr>
        <w:rPr>
          <w:rFonts w:ascii="Times New Roman" w:hAnsi="Times New Roman" w:cs="Times New Roman"/>
          <w:sz w:val="28"/>
          <w:szCs w:val="28"/>
        </w:rPr>
      </w:pPr>
    </w:p>
    <w:p w14:paraId="6287B5E3" w14:textId="0B59A5C0" w:rsidR="00D66816" w:rsidRPr="009F0F4B" w:rsidRDefault="00D66816" w:rsidP="00D66816">
      <w:pPr>
        <w:rPr>
          <w:rFonts w:ascii="Times New Roman" w:hAnsi="Times New Roman" w:cs="Times New Roman"/>
          <w:sz w:val="28"/>
          <w:szCs w:val="28"/>
        </w:rPr>
      </w:pPr>
    </w:p>
    <w:p w14:paraId="093879E4" w14:textId="11CE9F04" w:rsidR="00D66816" w:rsidRPr="009F0F4B" w:rsidRDefault="00D66816" w:rsidP="00D66816">
      <w:pPr>
        <w:rPr>
          <w:rFonts w:ascii="Times New Roman" w:hAnsi="Times New Roman" w:cs="Times New Roman"/>
          <w:sz w:val="28"/>
          <w:szCs w:val="28"/>
        </w:rPr>
      </w:pPr>
      <w:r w:rsidRPr="009F0F4B">
        <w:rPr>
          <w:rFonts w:ascii="Times New Roman" w:hAnsi="Times New Roman" w:cs="Times New Roman"/>
          <w:sz w:val="28"/>
          <w:szCs w:val="28"/>
        </w:rPr>
        <w:t>Articolul 1</w:t>
      </w:r>
    </w:p>
    <w:p w14:paraId="3EB72403" w14:textId="12ED4C7A" w:rsidR="00D66816" w:rsidRPr="009F0F4B" w:rsidRDefault="00D66816" w:rsidP="00D66816">
      <w:pPr>
        <w:rPr>
          <w:rFonts w:ascii="Times New Roman" w:hAnsi="Times New Roman" w:cs="Times New Roman"/>
          <w:sz w:val="28"/>
          <w:szCs w:val="28"/>
        </w:rPr>
      </w:pPr>
    </w:p>
    <w:p w14:paraId="349B9F71" w14:textId="6DF6B357" w:rsidR="00D66816" w:rsidRPr="009F0F4B" w:rsidRDefault="00707A1B" w:rsidP="00D66816">
      <w:pPr>
        <w:rPr>
          <w:rFonts w:ascii="Times New Roman" w:hAnsi="Times New Roman" w:cs="Times New Roman"/>
          <w:sz w:val="28"/>
          <w:szCs w:val="28"/>
        </w:rPr>
      </w:pPr>
      <w:r w:rsidRPr="009F0F4B">
        <w:rPr>
          <w:rFonts w:ascii="Times New Roman" w:hAnsi="Times New Roman" w:cs="Times New Roman"/>
          <w:sz w:val="28"/>
          <w:szCs w:val="28"/>
        </w:rPr>
        <w:tab/>
      </w:r>
      <w:r w:rsidR="00D66816" w:rsidRPr="009F0F4B">
        <w:rPr>
          <w:rFonts w:ascii="Times New Roman" w:hAnsi="Times New Roman" w:cs="Times New Roman"/>
          <w:sz w:val="28"/>
          <w:szCs w:val="28"/>
        </w:rPr>
        <w:t>Procesele-</w:t>
      </w:r>
      <w:r w:rsidR="00DC0AA6" w:rsidRPr="009F0F4B">
        <w:rPr>
          <w:rFonts w:ascii="Times New Roman" w:hAnsi="Times New Roman" w:cs="Times New Roman"/>
          <w:sz w:val="28"/>
          <w:szCs w:val="28"/>
        </w:rPr>
        <w:t xml:space="preserve">verbale de constatare a contravențiilor și de aplicare de sancțiuni principale și complementare ce au ca obiect contravențiile de la </w:t>
      </w:r>
      <w:r w:rsidR="000D070D" w:rsidRPr="009F0F4B">
        <w:rPr>
          <w:rFonts w:ascii="Times New Roman" w:hAnsi="Times New Roman" w:cs="Times New Roman"/>
          <w:sz w:val="28"/>
          <w:szCs w:val="28"/>
        </w:rPr>
        <w:lastRenderedPageBreak/>
        <w:t>articolul 65 din Legea nr. 55/2020</w:t>
      </w:r>
      <w:r w:rsidR="00EA1397" w:rsidRPr="009F0F4B">
        <w:rPr>
          <w:rFonts w:ascii="Times New Roman" w:hAnsi="Times New Roman" w:cs="Times New Roman"/>
          <w:sz w:val="28"/>
          <w:szCs w:val="28"/>
        </w:rPr>
        <w:t xml:space="preserve"> privind unele măsuri pentru prevenirea </w:t>
      </w:r>
      <w:proofErr w:type="spellStart"/>
      <w:r w:rsidR="00EA1397" w:rsidRPr="009F0F4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EA1397" w:rsidRPr="009F0F4B">
        <w:rPr>
          <w:rFonts w:ascii="Times New Roman" w:hAnsi="Times New Roman" w:cs="Times New Roman"/>
          <w:sz w:val="28"/>
          <w:szCs w:val="28"/>
        </w:rPr>
        <w:t xml:space="preserve"> combaterea efectelor pandemiei de COVID-19</w:t>
      </w:r>
      <w:r w:rsidR="000D070D" w:rsidRPr="009F0F4B">
        <w:rPr>
          <w:rFonts w:ascii="Times New Roman" w:hAnsi="Times New Roman" w:cs="Times New Roman"/>
          <w:sz w:val="28"/>
          <w:szCs w:val="28"/>
        </w:rPr>
        <w:t>, publicată în Monitorul Oficial al României nr. 396/2020, cu modificările și completările ulterioare, și contravențiile prevăzute în actele normative emise în temeiul Legii nr. 55/2020</w:t>
      </w:r>
      <w:r w:rsidR="007B2572" w:rsidRPr="009F0F4B">
        <w:rPr>
          <w:rFonts w:ascii="Times New Roman" w:hAnsi="Times New Roman" w:cs="Times New Roman"/>
          <w:sz w:val="28"/>
          <w:szCs w:val="28"/>
        </w:rPr>
        <w:t>, se declară nule.</w:t>
      </w:r>
    </w:p>
    <w:p w14:paraId="0DE5BC43" w14:textId="41741D13" w:rsidR="007B2572" w:rsidRPr="009F0F4B" w:rsidRDefault="007B2572" w:rsidP="00D66816">
      <w:pPr>
        <w:rPr>
          <w:rFonts w:ascii="Times New Roman" w:hAnsi="Times New Roman" w:cs="Times New Roman"/>
          <w:sz w:val="28"/>
          <w:szCs w:val="28"/>
        </w:rPr>
      </w:pPr>
    </w:p>
    <w:p w14:paraId="1E8C275D" w14:textId="01CEDCE0" w:rsidR="007B2572" w:rsidRPr="009F0F4B" w:rsidRDefault="007B2572" w:rsidP="00D66816">
      <w:pPr>
        <w:rPr>
          <w:rFonts w:ascii="Times New Roman" w:hAnsi="Times New Roman" w:cs="Times New Roman"/>
          <w:sz w:val="28"/>
          <w:szCs w:val="28"/>
        </w:rPr>
      </w:pPr>
    </w:p>
    <w:p w14:paraId="77FC38CA" w14:textId="5E943D74" w:rsidR="007B2572" w:rsidRPr="009F0F4B" w:rsidRDefault="007B2572" w:rsidP="00D66816">
      <w:pPr>
        <w:rPr>
          <w:rFonts w:ascii="Times New Roman" w:hAnsi="Times New Roman" w:cs="Times New Roman"/>
          <w:sz w:val="28"/>
          <w:szCs w:val="28"/>
        </w:rPr>
      </w:pPr>
      <w:r w:rsidRPr="009F0F4B">
        <w:rPr>
          <w:rFonts w:ascii="Times New Roman" w:hAnsi="Times New Roman" w:cs="Times New Roman"/>
          <w:sz w:val="28"/>
          <w:szCs w:val="28"/>
        </w:rPr>
        <w:t>Articolul 2</w:t>
      </w:r>
    </w:p>
    <w:p w14:paraId="0752A855" w14:textId="77777777" w:rsidR="007B2572" w:rsidRPr="009F0F4B" w:rsidRDefault="007B2572" w:rsidP="007B257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</w:pPr>
    </w:p>
    <w:p w14:paraId="78067A68" w14:textId="5518DACF" w:rsidR="007B2572" w:rsidRPr="009F0F4B" w:rsidRDefault="00707A1B" w:rsidP="007B2572">
      <w:pPr>
        <w:rPr>
          <w:rFonts w:ascii="Times New Roman" w:hAnsi="Times New Roman" w:cs="Times New Roman"/>
          <w:sz w:val="28"/>
          <w:szCs w:val="28"/>
        </w:rPr>
      </w:pPr>
      <w:r w:rsidRPr="009F0F4B"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  <w:tab/>
      </w:r>
      <w:r w:rsidR="007B2572" w:rsidRPr="009F0F4B"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  <w:t xml:space="preserve"> Amenzile </w:t>
      </w:r>
      <w:proofErr w:type="spellStart"/>
      <w:r w:rsidR="007B2572" w:rsidRPr="009F0F4B"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  <w:t>contravenţionale</w:t>
      </w:r>
      <w:proofErr w:type="spellEnd"/>
      <w:r w:rsidR="007B2572" w:rsidRPr="009F0F4B"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  <w:t xml:space="preserve"> aplicate în temeiul Legii nr. 55/2020</w:t>
      </w:r>
      <w:r w:rsidR="00EA1397" w:rsidRPr="009F0F4B"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  <w:t xml:space="preserve"> </w:t>
      </w:r>
      <w:r w:rsidR="00EA1397" w:rsidRPr="009F0F4B">
        <w:rPr>
          <w:rFonts w:ascii="Times New Roman" w:hAnsi="Times New Roman" w:cs="Times New Roman"/>
          <w:sz w:val="28"/>
          <w:szCs w:val="28"/>
        </w:rPr>
        <w:t xml:space="preserve">privind unele măsuri pentru prevenirea </w:t>
      </w:r>
      <w:proofErr w:type="spellStart"/>
      <w:r w:rsidR="00EA1397" w:rsidRPr="009F0F4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EA1397" w:rsidRPr="009F0F4B">
        <w:rPr>
          <w:rFonts w:ascii="Times New Roman" w:hAnsi="Times New Roman" w:cs="Times New Roman"/>
          <w:sz w:val="28"/>
          <w:szCs w:val="28"/>
        </w:rPr>
        <w:t xml:space="preserve"> combaterea efectelor pandemiei de COVID-19</w:t>
      </w:r>
      <w:r w:rsidR="007B2572" w:rsidRPr="009F0F4B"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  <w:t xml:space="preserve"> și al actelor normative emise în baza Legii nr. 55/2020, neachitate până la data intrării în vigoare a prezentei legi, se anulează și se scad din evidențele organelor de executare.</w:t>
      </w:r>
    </w:p>
    <w:p w14:paraId="3C5671AE" w14:textId="69CD8457" w:rsidR="007B2572" w:rsidRPr="009F0F4B" w:rsidRDefault="007B2572" w:rsidP="00D66816">
      <w:pPr>
        <w:rPr>
          <w:rFonts w:ascii="Times New Roman" w:hAnsi="Times New Roman" w:cs="Times New Roman"/>
          <w:sz w:val="28"/>
          <w:szCs w:val="28"/>
        </w:rPr>
      </w:pPr>
    </w:p>
    <w:p w14:paraId="0C5AF545" w14:textId="18800E9E" w:rsidR="007B2572" w:rsidRPr="009F0F4B" w:rsidRDefault="007B2572" w:rsidP="00D66816">
      <w:pPr>
        <w:rPr>
          <w:rFonts w:ascii="Times New Roman" w:hAnsi="Times New Roman" w:cs="Times New Roman"/>
          <w:sz w:val="28"/>
          <w:szCs w:val="28"/>
        </w:rPr>
      </w:pPr>
    </w:p>
    <w:p w14:paraId="03BD7FDF" w14:textId="5B5FF797" w:rsidR="007B2572" w:rsidRPr="009F0F4B" w:rsidRDefault="007B2572" w:rsidP="00D66816">
      <w:pPr>
        <w:rPr>
          <w:rFonts w:ascii="Times New Roman" w:hAnsi="Times New Roman" w:cs="Times New Roman"/>
          <w:sz w:val="28"/>
          <w:szCs w:val="28"/>
        </w:rPr>
      </w:pPr>
      <w:r w:rsidRPr="009F0F4B">
        <w:rPr>
          <w:rFonts w:ascii="Times New Roman" w:hAnsi="Times New Roman" w:cs="Times New Roman"/>
          <w:sz w:val="28"/>
          <w:szCs w:val="28"/>
        </w:rPr>
        <w:t>Articolul 3</w:t>
      </w:r>
    </w:p>
    <w:p w14:paraId="63AD9682" w14:textId="77777777" w:rsidR="007B2572" w:rsidRPr="009F0F4B" w:rsidRDefault="007B2572" w:rsidP="007B257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</w:pPr>
    </w:p>
    <w:p w14:paraId="3565A34F" w14:textId="6D109309" w:rsidR="00D66816" w:rsidRPr="009F0F4B" w:rsidRDefault="00707A1B" w:rsidP="007B2572">
      <w:pPr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</w:pPr>
      <w:r w:rsidRPr="009F0F4B"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  <w:tab/>
      </w:r>
      <w:r w:rsidR="007B2572" w:rsidRPr="009F0F4B"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  <w:t xml:space="preserve">Sumele de bani achitate până la data intrării în vigoare a prezentei legi, reprezentând amenzi </w:t>
      </w:r>
      <w:proofErr w:type="spellStart"/>
      <w:r w:rsidR="007B2572" w:rsidRPr="009F0F4B"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  <w:t>contravenţionale</w:t>
      </w:r>
      <w:proofErr w:type="spellEnd"/>
      <w:r w:rsidR="007B2572" w:rsidRPr="009F0F4B"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  <w:t xml:space="preserve"> aplicate în temeiul Legii nr. 55/2020 și al actelor normative emise în baza Legii nr. 55/2020, se restituie de către organul fiscal de executare competent în termen de 60 de zile de la data intrării în vigoare a prezentei legi</w:t>
      </w:r>
      <w:r w:rsidR="00B9665D" w:rsidRPr="009F0F4B"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  <w:t xml:space="preserve"> prin virament </w:t>
      </w:r>
      <w:r w:rsidR="009E684B" w:rsidRPr="009F0F4B"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  <w:t xml:space="preserve">în cont </w:t>
      </w:r>
      <w:r w:rsidR="00B9665D" w:rsidRPr="009F0F4B"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  <w:t>bancar sau prin mandat poștal</w:t>
      </w:r>
      <w:r w:rsidR="00075299" w:rsidRPr="009F0F4B"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  <w:t xml:space="preserve"> care nu est</w:t>
      </w:r>
      <w:r w:rsidR="00854842" w:rsidRPr="009F0F4B"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  <w:t>e</w:t>
      </w:r>
      <w:r w:rsidR="00075299" w:rsidRPr="009F0F4B"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  <w:t xml:space="preserve"> supus taxelor de servicii poștale </w:t>
      </w:r>
      <w:r w:rsidR="00B9665D" w:rsidRPr="009F0F4B"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  <w:t>către domiciliul persoanelor amendate, după caz</w:t>
      </w:r>
      <w:r w:rsidRPr="009F0F4B"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  <w:t>, din oficiu</w:t>
      </w:r>
      <w:r w:rsidR="00B9665D" w:rsidRPr="009F0F4B"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  <w:t>.</w:t>
      </w:r>
    </w:p>
    <w:p w14:paraId="26F38618" w14:textId="676C1A30" w:rsidR="009E684B" w:rsidRPr="009F0F4B" w:rsidRDefault="009E684B" w:rsidP="007B2572">
      <w:pPr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</w:pPr>
    </w:p>
    <w:p w14:paraId="39358A9D" w14:textId="18A58CB1" w:rsidR="009E684B" w:rsidRPr="009F0F4B" w:rsidRDefault="009E684B" w:rsidP="007B2572">
      <w:pPr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</w:pPr>
      <w:r w:rsidRPr="009F0F4B"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  <w:t>Articolul 4</w:t>
      </w:r>
    </w:p>
    <w:p w14:paraId="221317E0" w14:textId="5187C158" w:rsidR="009E684B" w:rsidRPr="009F0F4B" w:rsidRDefault="009E684B" w:rsidP="007B2572">
      <w:pPr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</w:pPr>
    </w:p>
    <w:p w14:paraId="6011260F" w14:textId="5964C188" w:rsidR="009E684B" w:rsidRPr="009F0F4B" w:rsidRDefault="009F0F4B" w:rsidP="007B2572">
      <w:pPr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  <w:tab/>
      </w:r>
      <w:r w:rsidR="009E684B" w:rsidRPr="009F0F4B"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  <w:t>Restituirea sumelor de la articolul 3 se face cu remiterea sumelor ce reprezintă contravaloarea amenzilor aplicate</w:t>
      </w:r>
      <w:r w:rsidR="00593D6F" w:rsidRPr="009F0F4B"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  <w:t>,</w:t>
      </w:r>
      <w:r w:rsidR="009E684B" w:rsidRPr="009F0F4B"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  <w:t xml:space="preserve"> la nivelul indicelui inflației </w:t>
      </w:r>
      <w:r w:rsidR="00991916" w:rsidRPr="009F0F4B"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  <w:t xml:space="preserve">confirmate de Banca Națională a României </w:t>
      </w:r>
      <w:r w:rsidR="009E684B" w:rsidRPr="009F0F4B"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  <w:t>de la data virării în cont bancar</w:t>
      </w:r>
      <w:r w:rsidR="00593D6F" w:rsidRPr="009F0F4B"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  <w:t xml:space="preserve"> sau de la data inițierii mandatelor poștale în condițiile articolului 3.</w:t>
      </w:r>
    </w:p>
    <w:p w14:paraId="3268B90C" w14:textId="768FDFB1" w:rsidR="00593D6F" w:rsidRPr="009F0F4B" w:rsidRDefault="00593D6F" w:rsidP="007B2572">
      <w:pPr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</w:pPr>
    </w:p>
    <w:p w14:paraId="08857D71" w14:textId="77E603B2" w:rsidR="00593D6F" w:rsidRPr="009F0F4B" w:rsidRDefault="00593D6F" w:rsidP="007B2572">
      <w:pPr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</w:pPr>
      <w:r w:rsidRPr="009F0F4B"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  <w:t>Articolul 5</w:t>
      </w:r>
    </w:p>
    <w:p w14:paraId="4E28B362" w14:textId="0A7689DA" w:rsidR="00593D6F" w:rsidRPr="009F0F4B" w:rsidRDefault="00593D6F" w:rsidP="007B2572">
      <w:pPr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</w:pPr>
    </w:p>
    <w:p w14:paraId="37FFDA39" w14:textId="09616EF4" w:rsidR="00593D6F" w:rsidRPr="009F0F4B" w:rsidRDefault="009F0F4B" w:rsidP="00593D6F">
      <w:pPr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  <w:tab/>
      </w:r>
      <w:r w:rsidR="00515408" w:rsidRPr="009F0F4B"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  <w:t>(1)</w:t>
      </w:r>
      <w:r w:rsidR="00CD4BEC" w:rsidRPr="009F0F4B"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  <w:t xml:space="preserve"> </w:t>
      </w:r>
      <w:r w:rsidR="00456914" w:rsidRPr="009F0F4B"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  <w:t>În timpul</w:t>
      </w:r>
      <w:r w:rsidR="00593D6F" w:rsidRPr="009F0F4B"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  <w:t xml:space="preserve"> remiter</w:t>
      </w:r>
      <w:r w:rsidR="00456914" w:rsidRPr="009F0F4B"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  <w:t>ii</w:t>
      </w:r>
      <w:r w:rsidR="00593D6F" w:rsidRPr="009F0F4B"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  <w:t xml:space="preserve"> oricăr</w:t>
      </w:r>
      <w:r w:rsidR="00456914" w:rsidRPr="009F0F4B"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  <w:t>or</w:t>
      </w:r>
      <w:r w:rsidR="00593D6F" w:rsidRPr="009F0F4B"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  <w:t xml:space="preserve"> sume, în condițiile articolelor 3 și 4, se va încheia un proces-verbal, care va cuprinde:</w:t>
      </w:r>
    </w:p>
    <w:p w14:paraId="04E31D2B" w14:textId="3CE4DD6B" w:rsidR="00593D6F" w:rsidRPr="009F0F4B" w:rsidRDefault="00593D6F" w:rsidP="00593D6F">
      <w:pPr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</w:pPr>
      <w:r w:rsidRPr="009F0F4B"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  <w:t>a)</w:t>
      </w:r>
      <w:r w:rsidR="00456914" w:rsidRPr="009F0F4B"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  <w:t xml:space="preserve"> </w:t>
      </w:r>
      <w:r w:rsidRPr="009F0F4B"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  <w:t>organul fiscal emitent;</w:t>
      </w:r>
    </w:p>
    <w:p w14:paraId="4E075FF8" w14:textId="330F1BFA" w:rsidR="00593D6F" w:rsidRPr="009F0F4B" w:rsidRDefault="00593D6F" w:rsidP="00593D6F">
      <w:pPr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</w:pPr>
      <w:r w:rsidRPr="009F0F4B"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  <w:t>b)</w:t>
      </w:r>
      <w:r w:rsidR="00456914" w:rsidRPr="009F0F4B"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  <w:t xml:space="preserve"> </w:t>
      </w:r>
      <w:r w:rsidRPr="009F0F4B"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  <w:t>funcționarul care a încheiat procesul-verbal;</w:t>
      </w:r>
    </w:p>
    <w:p w14:paraId="2C2D3B0B" w14:textId="1E371C91" w:rsidR="00D66816" w:rsidRPr="009F0F4B" w:rsidRDefault="00B80507">
      <w:pPr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</w:pPr>
      <w:r w:rsidRPr="009F0F4B"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  <w:t>c</w:t>
      </w:r>
      <w:r w:rsidR="00515408" w:rsidRPr="009F0F4B"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  <w:t>) oficiul poștal care</w:t>
      </w:r>
      <w:r w:rsidRPr="009F0F4B"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  <w:t xml:space="preserve"> a emis mandatul poștal sau contul bancar prin care este transmisă suma</w:t>
      </w:r>
      <w:r w:rsidR="00456914" w:rsidRPr="009F0F4B"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  <w:t>;</w:t>
      </w:r>
    </w:p>
    <w:p w14:paraId="295AC420" w14:textId="7D30316B" w:rsidR="00B80507" w:rsidRPr="009F0F4B" w:rsidRDefault="00B80507">
      <w:pPr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</w:pPr>
      <w:r w:rsidRPr="009F0F4B"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  <w:t xml:space="preserve">d) </w:t>
      </w:r>
      <w:r w:rsidR="00456914" w:rsidRPr="009F0F4B"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  <w:t xml:space="preserve">indicatorii seriei și a numărului </w:t>
      </w:r>
      <w:r w:rsidRPr="009F0F4B"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  <w:t>procesel</w:t>
      </w:r>
      <w:r w:rsidR="00456914" w:rsidRPr="009F0F4B"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  <w:t>or</w:t>
      </w:r>
      <w:r w:rsidRPr="009F0F4B"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  <w:t>-verbale sau titluril</w:t>
      </w:r>
      <w:r w:rsidR="00456914" w:rsidRPr="009F0F4B"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  <w:t>or</w:t>
      </w:r>
      <w:r w:rsidRPr="009F0F4B"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  <w:t xml:space="preserve"> executorii prin care persoanelor li s-au aplicat amenzile;</w:t>
      </w:r>
    </w:p>
    <w:p w14:paraId="48FA1207" w14:textId="6F7941E6" w:rsidR="005A26CF" w:rsidRPr="009F0F4B" w:rsidRDefault="00B80507" w:rsidP="00B80507">
      <w:pPr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</w:pPr>
      <w:r w:rsidRPr="009F0F4B"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  <w:t>e)</w:t>
      </w:r>
      <w:r w:rsidR="00456914" w:rsidRPr="009F0F4B"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  <w:t xml:space="preserve"> </w:t>
      </w:r>
      <w:r w:rsidRPr="009F0F4B"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  <w:t>data, locul și ora încheierii procesului-verbal și modalitatea de calcul utilizată la restituire</w:t>
      </w:r>
      <w:r w:rsidR="005A26CF" w:rsidRPr="009F0F4B"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  <w:t>.</w:t>
      </w:r>
    </w:p>
    <w:p w14:paraId="5B60D514" w14:textId="28C1AE36" w:rsidR="005A26CF" w:rsidRPr="009F0F4B" w:rsidRDefault="009F0F4B" w:rsidP="00B80507">
      <w:pPr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  <w:tab/>
      </w:r>
      <w:r w:rsidR="005A26CF" w:rsidRPr="009F0F4B"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  <w:t>(2)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  <w:t xml:space="preserve"> </w:t>
      </w:r>
      <w:r w:rsidR="005A26CF" w:rsidRPr="009F0F4B"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  <w:t>Un exemplar al procesului-verbal de la alineatul (1) se comunică, în copie, persoanelor cărora le este restituită suma.</w:t>
      </w:r>
    </w:p>
    <w:p w14:paraId="6D393FD4" w14:textId="48529D47" w:rsidR="00D53BFC" w:rsidRPr="009F0F4B" w:rsidRDefault="00D53BFC" w:rsidP="00B80507">
      <w:pPr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</w:pPr>
    </w:p>
    <w:p w14:paraId="3715EA96" w14:textId="26C38712" w:rsidR="00D53BFC" w:rsidRPr="009F0F4B" w:rsidRDefault="00D53BFC" w:rsidP="00D53BFC">
      <w:pPr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</w:pPr>
      <w:r w:rsidRPr="009F0F4B"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  <w:t>Articolul 6</w:t>
      </w:r>
    </w:p>
    <w:p w14:paraId="7577E677" w14:textId="7687A3A4" w:rsidR="00770246" w:rsidRPr="009F0F4B" w:rsidRDefault="009F0F4B" w:rsidP="00D53BFC">
      <w:pPr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  <w:tab/>
      </w:r>
      <w:r w:rsidR="00D53BFC" w:rsidRPr="009F0F4B"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  <w:t>(1)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  <w:t xml:space="preserve"> </w:t>
      </w:r>
      <w:r w:rsidR="00D53BFC" w:rsidRPr="009F0F4B"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  <w:t>Cauzele penale care au ca obiect nerespectarea dispozițiilor Legii nr. 55/2020 și ale actelor normative emise pe baza Legii</w:t>
      </w:r>
      <w:r w:rsidR="00CF39E1"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  <w:t xml:space="preserve"> </w:t>
      </w:r>
      <w:r w:rsidR="00D53BFC" w:rsidRPr="009F0F4B"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  <w:t xml:space="preserve">nr. 55/2020, în faza de urmărire penală, se </w:t>
      </w:r>
      <w:r w:rsidR="00AE4F04" w:rsidRPr="009F0F4B"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  <w:t>clasează.</w:t>
      </w:r>
    </w:p>
    <w:p w14:paraId="31585504" w14:textId="37358746" w:rsidR="00770246" w:rsidRPr="009F0F4B" w:rsidRDefault="009F0F4B" w:rsidP="00D53BFC">
      <w:pPr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  <w:tab/>
      </w:r>
      <w:r w:rsidR="00770246" w:rsidRPr="009F0F4B"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  <w:t>(2)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  <w:t xml:space="preserve"> </w:t>
      </w:r>
      <w:r w:rsidR="00770246" w:rsidRPr="009F0F4B"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  <w:t>Cauzele penale de la alineatul (1), în care inculpații au fost condamnați definitiv, se amnistiază.</w:t>
      </w:r>
    </w:p>
    <w:p w14:paraId="645FA8D3" w14:textId="0127D77E" w:rsidR="00770246" w:rsidRPr="009F0F4B" w:rsidRDefault="009F0F4B" w:rsidP="00D53BFC">
      <w:pPr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  <w:tab/>
      </w:r>
      <w:r w:rsidR="00770246" w:rsidRPr="009F0F4B"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  <w:t>(3)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  <w:t xml:space="preserve"> </w:t>
      </w:r>
      <w:r w:rsidR="00770246" w:rsidRPr="009F0F4B"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  <w:t>Cauzele penale care au obiectul cauzelor de la alineatul (2), în faza de cameră preliminară</w:t>
      </w:r>
      <w:r w:rsidR="007D2AD0" w:rsidRPr="009F0F4B"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  <w:t xml:space="preserve"> și de judecată, se achită.</w:t>
      </w:r>
    </w:p>
    <w:p w14:paraId="5A4E16A4" w14:textId="5EA25097" w:rsidR="007D2AD0" w:rsidRPr="009F0F4B" w:rsidRDefault="009F0F4B" w:rsidP="00D53BFC">
      <w:pPr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  <w:tab/>
      </w:r>
      <w:r w:rsidR="007D2AD0" w:rsidRPr="009F0F4B"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  <w:t>(4)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  <w:t xml:space="preserve"> </w:t>
      </w:r>
      <w:r w:rsidR="007D2AD0" w:rsidRPr="009F0F4B"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  <w:t>Onorariile avocaților implicați în cauzele de la alineatele (1), (2) și (3), rămân în sarcina statului.</w:t>
      </w:r>
    </w:p>
    <w:p w14:paraId="6C077AF7" w14:textId="0D5CE3B4" w:rsidR="00532B8C" w:rsidRPr="009F0F4B" w:rsidRDefault="009F0F4B">
      <w:pPr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  <w:tab/>
      </w:r>
      <w:r w:rsidR="00114763" w:rsidRPr="009F0F4B"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  <w:t>(5)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  <w:t xml:space="preserve"> </w:t>
      </w:r>
      <w:r w:rsidR="00114763" w:rsidRPr="009F0F4B">
        <w:rPr>
          <w:rFonts w:ascii="Times New Roman" w:eastAsiaTheme="minorEastAsia" w:hAnsi="Times New Roman" w:cs="Times New Roman"/>
          <w:color w:val="000000"/>
          <w:sz w:val="28"/>
          <w:szCs w:val="28"/>
          <w:lang w:eastAsia="ro-RO"/>
        </w:rPr>
        <w:t>Onorariile experți implicați în cauzele de la alineatele (1), (2) și (3), rămân în sarcina statului.</w:t>
      </w:r>
    </w:p>
    <w:p w14:paraId="4138179D" w14:textId="1FEEC6AB" w:rsidR="00532B8C" w:rsidRPr="009F0F4B" w:rsidRDefault="00532B8C">
      <w:pPr>
        <w:rPr>
          <w:rFonts w:ascii="Times New Roman" w:hAnsi="Times New Roman" w:cs="Times New Roman"/>
          <w:sz w:val="28"/>
          <w:szCs w:val="28"/>
        </w:rPr>
      </w:pPr>
    </w:p>
    <w:p w14:paraId="26483F6D" w14:textId="113F8078" w:rsidR="00532B8C" w:rsidRPr="009F0F4B" w:rsidRDefault="00532B8C">
      <w:pPr>
        <w:rPr>
          <w:rFonts w:ascii="Times New Roman" w:hAnsi="Times New Roman" w:cs="Times New Roman"/>
          <w:sz w:val="28"/>
          <w:szCs w:val="28"/>
        </w:rPr>
      </w:pPr>
      <w:r w:rsidRPr="009F0F4B">
        <w:rPr>
          <w:rFonts w:ascii="Times New Roman" w:hAnsi="Times New Roman" w:cs="Times New Roman"/>
          <w:sz w:val="28"/>
          <w:szCs w:val="28"/>
        </w:rPr>
        <w:t>Prezenta lege a fost adoptată cu respectarea art. 75 și art. 76, al. 2 din Constituția României.</w:t>
      </w:r>
    </w:p>
    <w:p w14:paraId="4F12EA09" w14:textId="23A9449F" w:rsidR="00731F5E" w:rsidRPr="009F0F4B" w:rsidRDefault="00731F5E">
      <w:pPr>
        <w:rPr>
          <w:rFonts w:ascii="Times New Roman" w:hAnsi="Times New Roman" w:cs="Times New Roman"/>
          <w:sz w:val="28"/>
          <w:szCs w:val="28"/>
        </w:rPr>
      </w:pPr>
    </w:p>
    <w:p w14:paraId="2FBA4A13" w14:textId="6220DF21" w:rsidR="00731F5E" w:rsidRPr="00EA1397" w:rsidRDefault="00731F5E">
      <w:pPr>
        <w:rPr>
          <w:rFonts w:ascii="Times New Roman" w:hAnsi="Times New Roman" w:cs="Times New Roman"/>
          <w:sz w:val="28"/>
          <w:szCs w:val="28"/>
        </w:rPr>
      </w:pPr>
      <w:r w:rsidRPr="009F0F4B">
        <w:rPr>
          <w:rFonts w:ascii="Times New Roman" w:hAnsi="Times New Roman" w:cs="Times New Roman"/>
          <w:sz w:val="28"/>
          <w:szCs w:val="28"/>
        </w:rPr>
        <w:t>Președintele Camerei Deputaților,                                 Președintele Senatului,</w:t>
      </w:r>
    </w:p>
    <w:sectPr w:rsidR="00731F5E" w:rsidRPr="00EA1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E0A"/>
    <w:multiLevelType w:val="hybridMultilevel"/>
    <w:tmpl w:val="F4FC2B94"/>
    <w:lvl w:ilvl="0" w:tplc="A7F4C4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D519D"/>
    <w:multiLevelType w:val="hybridMultilevel"/>
    <w:tmpl w:val="409C21DE"/>
    <w:lvl w:ilvl="0" w:tplc="63B0D52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  <w:sz w:val="3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94014">
    <w:abstractNumId w:val="1"/>
  </w:num>
  <w:num w:numId="2" w16cid:durableId="269355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A83"/>
    <w:rsid w:val="00012468"/>
    <w:rsid w:val="00075299"/>
    <w:rsid w:val="000A14DB"/>
    <w:rsid w:val="000D070D"/>
    <w:rsid w:val="000E4566"/>
    <w:rsid w:val="00114763"/>
    <w:rsid w:val="001B32F0"/>
    <w:rsid w:val="00265FF1"/>
    <w:rsid w:val="00340799"/>
    <w:rsid w:val="00456914"/>
    <w:rsid w:val="00477E97"/>
    <w:rsid w:val="00515408"/>
    <w:rsid w:val="00532B8C"/>
    <w:rsid w:val="00593D6F"/>
    <w:rsid w:val="005A26CF"/>
    <w:rsid w:val="006A6B9C"/>
    <w:rsid w:val="00707A1B"/>
    <w:rsid w:val="00731F5E"/>
    <w:rsid w:val="00742831"/>
    <w:rsid w:val="00766B6D"/>
    <w:rsid w:val="00770246"/>
    <w:rsid w:val="00770789"/>
    <w:rsid w:val="007928D7"/>
    <w:rsid w:val="007B2572"/>
    <w:rsid w:val="007D2AD0"/>
    <w:rsid w:val="00854842"/>
    <w:rsid w:val="00961973"/>
    <w:rsid w:val="00991916"/>
    <w:rsid w:val="009E684B"/>
    <w:rsid w:val="009F0F4B"/>
    <w:rsid w:val="00A32EC5"/>
    <w:rsid w:val="00AE4F04"/>
    <w:rsid w:val="00B80507"/>
    <w:rsid w:val="00B9665D"/>
    <w:rsid w:val="00C724AD"/>
    <w:rsid w:val="00C76E16"/>
    <w:rsid w:val="00C830CD"/>
    <w:rsid w:val="00CD4BEC"/>
    <w:rsid w:val="00CF39E1"/>
    <w:rsid w:val="00D134A0"/>
    <w:rsid w:val="00D26870"/>
    <w:rsid w:val="00D53BFC"/>
    <w:rsid w:val="00D66816"/>
    <w:rsid w:val="00DC0AA6"/>
    <w:rsid w:val="00DF4A83"/>
    <w:rsid w:val="00E77FD1"/>
    <w:rsid w:val="00EA1397"/>
    <w:rsid w:val="00F0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FC0A4"/>
  <w15:chartTrackingRefBased/>
  <w15:docId w15:val="{EACFE6B2-CF7C-4384-A019-B79C5F1D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7B257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593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3</Pages>
  <Words>550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</dc:creator>
  <cp:keywords/>
  <dc:description/>
  <cp:lastModifiedBy>Iulian</cp:lastModifiedBy>
  <cp:revision>141</cp:revision>
  <dcterms:created xsi:type="dcterms:W3CDTF">2022-10-11T07:59:00Z</dcterms:created>
  <dcterms:modified xsi:type="dcterms:W3CDTF">2022-10-23T10:36:00Z</dcterms:modified>
</cp:coreProperties>
</file>